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D946" w14:textId="50A11516" w:rsidR="005C1C9A" w:rsidRDefault="005C1C9A" w:rsidP="005C1C9A">
      <w:pPr>
        <w:jc w:val="center"/>
      </w:pPr>
      <w:r>
        <w:t>FORMAÇÃO</w:t>
      </w:r>
    </w:p>
    <w:p w14:paraId="073BC43E" w14:textId="3A073C1F" w:rsidR="005C1C9A" w:rsidRDefault="005C1C9A" w:rsidP="005C1C9A">
      <w:pPr>
        <w:jc w:val="center"/>
        <w:rPr>
          <w:b/>
          <w:bCs/>
        </w:rPr>
      </w:pPr>
      <w:r w:rsidRPr="005C1C9A">
        <w:rPr>
          <w:b/>
          <w:bCs/>
        </w:rPr>
        <w:t>Silvicultura em contexto agroflorestal – Métodos de regeneração e desbast</w:t>
      </w:r>
      <w:r>
        <w:rPr>
          <w:b/>
          <w:bCs/>
        </w:rPr>
        <w:t>e</w:t>
      </w:r>
    </w:p>
    <w:p w14:paraId="429A518B" w14:textId="35372AFF" w:rsidR="005C1C9A" w:rsidRDefault="005C1C9A" w:rsidP="005C1C9A">
      <w:pPr>
        <w:jc w:val="center"/>
        <w:rPr>
          <w:b/>
          <w:bCs/>
        </w:rPr>
      </w:pPr>
    </w:p>
    <w:p w14:paraId="207948E3" w14:textId="77777777" w:rsidR="005C1C9A" w:rsidRDefault="005C1C9A" w:rsidP="005C1C9A">
      <w:pPr>
        <w:jc w:val="center"/>
      </w:pPr>
    </w:p>
    <w:p w14:paraId="401BBB42" w14:textId="4650077B" w:rsidR="005C1C9A" w:rsidRDefault="005C1C9A" w:rsidP="005C1C9A">
      <w:r>
        <w:t xml:space="preserve">Nos próximos dias 15 e 16 de julho, terá lugar mais uma formação Montado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, desta vez dedicada ao tema </w:t>
      </w:r>
      <w:r w:rsidRPr="005C1C9A">
        <w:rPr>
          <w:b/>
          <w:bCs/>
        </w:rPr>
        <w:t xml:space="preserve">"Silvicultura em contexto agroflorestal – Métodos de regeneração e desbaste" </w:t>
      </w:r>
      <w:r>
        <w:t>que contará com a participação do Professora Ana Cristina Gonçalves (Universidade de Évora) como formadora.</w:t>
      </w:r>
    </w:p>
    <w:p w14:paraId="713DC8D0" w14:textId="2ECB6EA9" w:rsidR="005C1C9A" w:rsidRDefault="005C1C9A" w:rsidP="005C1C9A">
      <w:r>
        <w:t>Esta formação tem como objetivo aprofundar o conhecimento sobre práticas de regeneração natural e assistida, bem como técnicas de desbaste em sistemas agroflorestais.</w:t>
      </w:r>
    </w:p>
    <w:p w14:paraId="6A4DD569" w14:textId="77777777" w:rsidR="005C1C9A" w:rsidRDefault="005C1C9A" w:rsidP="005C1C9A">
      <w:r>
        <w:t>Durante a formação, serão abordados os seguintes conteúdos:</w:t>
      </w:r>
    </w:p>
    <w:p w14:paraId="4701151B" w14:textId="77777777" w:rsidR="005C1C9A" w:rsidRDefault="005C1C9A" w:rsidP="005C1C9A"/>
    <w:p w14:paraId="0F937F3C" w14:textId="77777777" w:rsidR="005C1C9A" w:rsidRDefault="005C1C9A" w:rsidP="005C1C9A">
      <w:r>
        <w:t>Métodos de regeneração</w:t>
      </w:r>
    </w:p>
    <w:p w14:paraId="2884CCC8" w14:textId="77777777" w:rsidR="005C1C9A" w:rsidRDefault="005C1C9A" w:rsidP="005C1C9A">
      <w:r>
        <w:t>Estrutura de povoamento e regeneração</w:t>
      </w:r>
    </w:p>
    <w:p w14:paraId="09B0E00A" w14:textId="77777777" w:rsidR="005C1C9A" w:rsidRDefault="005C1C9A" w:rsidP="005C1C9A">
      <w:r>
        <w:t>Influência da estação na regeneração</w:t>
      </w:r>
    </w:p>
    <w:p w14:paraId="618F88C4" w14:textId="77777777" w:rsidR="005C1C9A" w:rsidRDefault="005C1C9A" w:rsidP="005C1C9A">
      <w:r>
        <w:t>Métodos de desbaste</w:t>
      </w:r>
    </w:p>
    <w:p w14:paraId="5A7EBCB0" w14:textId="77777777" w:rsidR="005C1C9A" w:rsidRDefault="005C1C9A" w:rsidP="005C1C9A">
      <w:r>
        <w:t>Seleção das árvores</w:t>
      </w:r>
    </w:p>
    <w:p w14:paraId="4B19A4F2" w14:textId="77777777" w:rsidR="005C1C9A" w:rsidRDefault="005C1C9A" w:rsidP="005C1C9A">
      <w:r>
        <w:t>Influência dos desbastes na dinâmica dos povoamentos</w:t>
      </w:r>
    </w:p>
    <w:p w14:paraId="31D9BF2B" w14:textId="77777777" w:rsidR="005C1C9A" w:rsidRDefault="005C1C9A" w:rsidP="005C1C9A">
      <w:r>
        <w:t>Programa:</w:t>
      </w:r>
    </w:p>
    <w:p w14:paraId="098793A4" w14:textId="77777777" w:rsidR="005C1C9A" w:rsidRDefault="005C1C9A" w:rsidP="005C1C9A"/>
    <w:p w14:paraId="3137A4D7" w14:textId="77777777" w:rsidR="005C1C9A" w:rsidRDefault="005C1C9A" w:rsidP="005C1C9A">
      <w:r>
        <w:t>- 15 de julho (manhã e tarde)</w:t>
      </w:r>
    </w:p>
    <w:p w14:paraId="3EBB90AA" w14:textId="77777777" w:rsidR="005C1C9A" w:rsidRDefault="005C1C9A" w:rsidP="005C1C9A">
      <w:r>
        <w:t>Sessões teóricas no Polo Universitário da Mitra, Universidade de Évora. Estas sessões em sala incluirão momentos expositivos e espaços de partilha e discussão de casos práticos. Por esse motivo, encorajamos os formandos a trazerem material ou experiências que queiram partilhar.</w:t>
      </w:r>
    </w:p>
    <w:p w14:paraId="3CA9AB51" w14:textId="77777777" w:rsidR="005C1C9A" w:rsidRDefault="005C1C9A" w:rsidP="005C1C9A"/>
    <w:p w14:paraId="541E08EF" w14:textId="77777777" w:rsidR="005C1C9A" w:rsidRDefault="005C1C9A" w:rsidP="005C1C9A">
      <w:r>
        <w:t>- 16 de julho (manhã)</w:t>
      </w:r>
    </w:p>
    <w:p w14:paraId="1F498FBE" w14:textId="77777777" w:rsidR="005C1C9A" w:rsidRDefault="005C1C9A" w:rsidP="005C1C9A">
      <w:r>
        <w:t>Componente prática de campo na Herdade da Barbosa, Estremoz.</w:t>
      </w:r>
    </w:p>
    <w:p w14:paraId="641C3A79" w14:textId="77777777" w:rsidR="005C1C9A" w:rsidRDefault="005C1C9A" w:rsidP="005C1C9A"/>
    <w:p w14:paraId="29FC149E" w14:textId="77777777" w:rsidR="005C1C9A" w:rsidRDefault="005C1C9A" w:rsidP="005C1C9A">
      <w:r>
        <w:t>Esta formação, promovida pela Universidade de Évora – MED, em parceria com a APORMOR, insere-se no âmbito do projeto de cooperação transfronteiriça INTERREG POCTEP SOS_PRODEHESAMONTADO.</w:t>
      </w:r>
    </w:p>
    <w:p w14:paraId="46AFB103" w14:textId="77777777" w:rsidR="005C1C9A" w:rsidRDefault="005C1C9A" w:rsidP="005C1C9A"/>
    <w:p w14:paraId="402012A8" w14:textId="5D26A218" w:rsidR="004F4E75" w:rsidRDefault="005C1C9A" w:rsidP="005C1C9A">
      <w:r>
        <w:t>As inscrições são gratuitas, mas obrigatórias através do link: https://forms.gle/o2vZf57qwWxNQQDo8</w:t>
      </w:r>
    </w:p>
    <w:sectPr w:rsidR="004F4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9A"/>
    <w:rsid w:val="004F4E75"/>
    <w:rsid w:val="005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39C0"/>
  <w15:chartTrackingRefBased/>
  <w15:docId w15:val="{6C966B46-2B0D-4929-94AF-AF0019B8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ATD</dc:creator>
  <cp:keywords/>
  <dc:description/>
  <cp:lastModifiedBy>ATD</cp:lastModifiedBy>
  <cp:revision>1</cp:revision>
  <dcterms:created xsi:type="dcterms:W3CDTF">2025-06-16T16:30:00Z</dcterms:created>
  <dcterms:modified xsi:type="dcterms:W3CDTF">2025-06-16T16:32:00Z</dcterms:modified>
</cp:coreProperties>
</file>